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BF" w:rsidRDefault="00317A23">
      <w:pPr>
        <w:rPr>
          <w:b/>
          <w:sz w:val="28"/>
          <w:szCs w:val="28"/>
        </w:rPr>
      </w:pPr>
      <w:r w:rsidRPr="00E53668">
        <w:rPr>
          <w:rFonts w:hint="eastAsia"/>
          <w:b/>
          <w:sz w:val="28"/>
          <w:szCs w:val="28"/>
        </w:rPr>
        <w:t>后勤管理处关于第六届教职工代表大会暨工会会员大会提案的答复</w:t>
      </w:r>
    </w:p>
    <w:p w:rsidR="00220F9B" w:rsidRDefault="00220F9B">
      <w:pPr>
        <w:rPr>
          <w:sz w:val="28"/>
          <w:szCs w:val="28"/>
        </w:rPr>
      </w:pPr>
    </w:p>
    <w:p w:rsidR="00CC327E" w:rsidRPr="00175F4B" w:rsidRDefault="00CC327E" w:rsidP="00175F4B">
      <w:pPr>
        <w:spacing w:line="4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75F4B">
        <w:rPr>
          <w:rFonts w:ascii="仿宋_GB2312" w:eastAsia="仿宋_GB2312" w:hint="eastAsia"/>
          <w:b/>
          <w:sz w:val="28"/>
          <w:szCs w:val="28"/>
        </w:rPr>
        <w:t>014.关于教职工餐厅菜品质量改善的提案</w:t>
      </w:r>
    </w:p>
    <w:p w:rsidR="00CC327E" w:rsidRPr="002E1392" w:rsidRDefault="00CC327E" w:rsidP="002E1392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E1392">
        <w:rPr>
          <w:rFonts w:ascii="仿宋_GB2312" w:eastAsia="仿宋_GB2312" w:hint="eastAsia"/>
          <w:sz w:val="28"/>
          <w:szCs w:val="28"/>
        </w:rPr>
        <w:t>按照提案建议，教职工餐厅制定措施，如：推出周食谱，丰富菜品花色品种</w:t>
      </w:r>
      <w:r w:rsidR="00220F9B" w:rsidRPr="002E1392">
        <w:rPr>
          <w:rFonts w:ascii="仿宋_GB2312" w:eastAsia="仿宋_GB2312" w:hint="eastAsia"/>
          <w:sz w:val="28"/>
          <w:szCs w:val="28"/>
        </w:rPr>
        <w:t>；按规定进行限盐，做好限盐</w:t>
      </w:r>
      <w:r w:rsidR="00281FB1" w:rsidRPr="002E1392">
        <w:rPr>
          <w:rFonts w:ascii="仿宋_GB2312" w:eastAsia="仿宋_GB2312" w:hint="eastAsia"/>
          <w:sz w:val="28"/>
          <w:szCs w:val="28"/>
        </w:rPr>
        <w:t>的宣传</w:t>
      </w:r>
      <w:r w:rsidR="009A696F">
        <w:rPr>
          <w:rFonts w:ascii="仿宋_GB2312" w:eastAsia="仿宋_GB2312" w:hint="eastAsia"/>
          <w:sz w:val="28"/>
          <w:szCs w:val="28"/>
        </w:rPr>
        <w:t>与</w:t>
      </w:r>
      <w:r w:rsidR="00281FB1" w:rsidRPr="002E1392">
        <w:rPr>
          <w:rFonts w:ascii="仿宋_GB2312" w:eastAsia="仿宋_GB2312" w:hint="eastAsia"/>
          <w:sz w:val="28"/>
          <w:szCs w:val="28"/>
        </w:rPr>
        <w:t>实施工作。</w:t>
      </w:r>
    </w:p>
    <w:p w:rsidR="00E53668" w:rsidRPr="00175F4B" w:rsidRDefault="00CC327E" w:rsidP="00175F4B">
      <w:pPr>
        <w:spacing w:line="4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75F4B">
        <w:rPr>
          <w:rFonts w:ascii="仿宋_GB2312" w:eastAsia="仿宋_GB2312" w:hint="eastAsia"/>
          <w:b/>
          <w:sz w:val="28"/>
          <w:szCs w:val="28"/>
        </w:rPr>
        <w:t>101.关于改善教职工就餐环境的提案</w:t>
      </w:r>
    </w:p>
    <w:p w:rsidR="00220F9B" w:rsidRPr="002E1392" w:rsidRDefault="00662895" w:rsidP="002E1392">
      <w:pPr>
        <w:spacing w:line="480" w:lineRule="exact"/>
        <w:ind w:firstLine="540"/>
        <w:rPr>
          <w:rFonts w:ascii="仿宋_GB2312" w:eastAsia="仿宋_GB2312"/>
          <w:sz w:val="28"/>
          <w:szCs w:val="28"/>
        </w:rPr>
      </w:pPr>
      <w:r w:rsidRPr="002E1392">
        <w:rPr>
          <w:rFonts w:ascii="仿宋_GB2312" w:eastAsia="仿宋_GB2312" w:hint="eastAsia"/>
          <w:sz w:val="28"/>
          <w:szCs w:val="28"/>
        </w:rPr>
        <w:t>原计划准备在留学生公寓楼地下一层有建设教职工餐厅的规划，建成后将极大改善职工就餐环境拥挤的现象。后因各方面原因，暂时推迟了留学生公寓楼地下一层的教职工餐厅建设规划，在新餐厅未启用前，这一问题暂时没法解决。</w:t>
      </w:r>
    </w:p>
    <w:p w:rsidR="00662895" w:rsidRPr="00175F4B" w:rsidRDefault="00662895" w:rsidP="002E1392">
      <w:pPr>
        <w:spacing w:line="480" w:lineRule="exact"/>
        <w:ind w:firstLine="540"/>
        <w:rPr>
          <w:rFonts w:ascii="仿宋_GB2312" w:eastAsia="仿宋_GB2312"/>
          <w:b/>
          <w:sz w:val="28"/>
          <w:szCs w:val="28"/>
        </w:rPr>
      </w:pPr>
      <w:r w:rsidRPr="00175F4B">
        <w:rPr>
          <w:rFonts w:ascii="仿宋_GB2312" w:eastAsia="仿宋_GB2312" w:hint="eastAsia"/>
          <w:b/>
          <w:sz w:val="28"/>
          <w:szCs w:val="28"/>
        </w:rPr>
        <w:t>033.生活区内安装建设器材的建议</w:t>
      </w:r>
    </w:p>
    <w:p w:rsidR="00662895" w:rsidRPr="002E1392" w:rsidRDefault="00662895" w:rsidP="002E1392">
      <w:pPr>
        <w:spacing w:line="480" w:lineRule="exact"/>
        <w:ind w:firstLine="540"/>
        <w:rPr>
          <w:rFonts w:ascii="仿宋_GB2312" w:eastAsia="仿宋_GB2312"/>
          <w:sz w:val="28"/>
          <w:szCs w:val="28"/>
        </w:rPr>
      </w:pPr>
      <w:r w:rsidRPr="002E1392">
        <w:rPr>
          <w:rFonts w:ascii="仿宋_GB2312" w:eastAsia="仿宋_GB2312" w:hint="eastAsia"/>
          <w:sz w:val="28"/>
          <w:szCs w:val="28"/>
        </w:rPr>
        <w:t>学府小区健身器材安装已经通过招标程序，目前正在督促烟建集团三高校项目部抓紧推进健身器材招标采购，以便及时安装。</w:t>
      </w:r>
    </w:p>
    <w:p w:rsidR="00662895" w:rsidRPr="00175F4B" w:rsidRDefault="00662895" w:rsidP="002E1392">
      <w:pPr>
        <w:spacing w:line="480" w:lineRule="exact"/>
        <w:ind w:firstLine="540"/>
        <w:rPr>
          <w:rFonts w:ascii="仿宋_GB2312" w:eastAsia="仿宋_GB2312"/>
          <w:b/>
          <w:sz w:val="28"/>
          <w:szCs w:val="28"/>
        </w:rPr>
      </w:pPr>
      <w:r w:rsidRPr="00175F4B">
        <w:rPr>
          <w:rFonts w:ascii="仿宋_GB2312" w:eastAsia="仿宋_GB2312" w:hint="eastAsia"/>
          <w:b/>
          <w:sz w:val="28"/>
          <w:szCs w:val="28"/>
        </w:rPr>
        <w:t>021.子女入托问题</w:t>
      </w:r>
    </w:p>
    <w:p w:rsidR="00662895" w:rsidRPr="002E1392" w:rsidRDefault="004379D1" w:rsidP="002E1392">
      <w:pPr>
        <w:spacing w:line="480" w:lineRule="exact"/>
        <w:ind w:firstLine="540"/>
        <w:rPr>
          <w:rFonts w:ascii="仿宋_GB2312" w:eastAsia="仿宋_GB2312"/>
          <w:sz w:val="28"/>
          <w:szCs w:val="28"/>
        </w:rPr>
      </w:pPr>
      <w:r w:rsidRPr="002E1392">
        <w:rPr>
          <w:rFonts w:ascii="仿宋_GB2312" w:eastAsia="仿宋_GB2312" w:hint="eastAsia"/>
          <w:sz w:val="28"/>
          <w:szCs w:val="28"/>
        </w:rPr>
        <w:t>现行职工子女入托费是2013年5月份院长办公会通过的标准，当时是经过多方调研，由31元/月提高到140元/月。是否应该提高到按35%入托费报销有待进一步调研。目前后勤管理处正在积极探寻烟台办幼儿园的方式途径，也多次向领导反映过在河东区留出</w:t>
      </w:r>
      <w:r w:rsidR="00175F4B" w:rsidRPr="002E1392">
        <w:rPr>
          <w:rFonts w:ascii="仿宋_GB2312" w:eastAsia="仿宋_GB2312" w:hint="eastAsia"/>
          <w:sz w:val="28"/>
          <w:szCs w:val="28"/>
        </w:rPr>
        <w:t>专门</w:t>
      </w:r>
      <w:r w:rsidRPr="002E1392">
        <w:rPr>
          <w:rFonts w:ascii="仿宋_GB2312" w:eastAsia="仿宋_GB2312" w:hint="eastAsia"/>
          <w:sz w:val="28"/>
          <w:szCs w:val="28"/>
        </w:rPr>
        <w:t>区域办园的提案。具体</w:t>
      </w:r>
      <w:r w:rsidR="009A696F">
        <w:rPr>
          <w:rFonts w:ascii="仿宋_GB2312" w:eastAsia="仿宋_GB2312" w:hint="eastAsia"/>
          <w:sz w:val="28"/>
          <w:szCs w:val="28"/>
        </w:rPr>
        <w:t>规划</w:t>
      </w:r>
      <w:r w:rsidRPr="002E1392">
        <w:rPr>
          <w:rFonts w:ascii="仿宋_GB2312" w:eastAsia="仿宋_GB2312" w:hint="eastAsia"/>
          <w:sz w:val="28"/>
          <w:szCs w:val="28"/>
        </w:rPr>
        <w:t>可待河东区建设基本完成之后</w:t>
      </w:r>
      <w:r w:rsidR="009A696F">
        <w:rPr>
          <w:rFonts w:ascii="仿宋_GB2312" w:eastAsia="仿宋_GB2312" w:hint="eastAsia"/>
          <w:sz w:val="28"/>
          <w:szCs w:val="28"/>
        </w:rPr>
        <w:t>商定</w:t>
      </w:r>
      <w:r w:rsidRPr="002E1392">
        <w:rPr>
          <w:rFonts w:ascii="仿宋_GB2312" w:eastAsia="仿宋_GB2312" w:hint="eastAsia"/>
          <w:sz w:val="28"/>
          <w:szCs w:val="28"/>
        </w:rPr>
        <w:t>。</w:t>
      </w:r>
    </w:p>
    <w:p w:rsidR="004379D1" w:rsidRPr="00175F4B" w:rsidRDefault="004379D1" w:rsidP="002E1392">
      <w:pPr>
        <w:spacing w:line="480" w:lineRule="exact"/>
        <w:ind w:firstLine="540"/>
        <w:rPr>
          <w:rFonts w:ascii="仿宋_GB2312" w:eastAsia="仿宋_GB2312"/>
          <w:b/>
          <w:sz w:val="28"/>
          <w:szCs w:val="28"/>
        </w:rPr>
      </w:pPr>
      <w:r w:rsidRPr="00175F4B">
        <w:rPr>
          <w:rFonts w:ascii="仿宋_GB2312" w:eastAsia="仿宋_GB2312" w:hint="eastAsia"/>
          <w:b/>
          <w:sz w:val="28"/>
          <w:szCs w:val="28"/>
        </w:rPr>
        <w:t>069.研究生楼延迟供暖</w:t>
      </w:r>
    </w:p>
    <w:p w:rsidR="004379D1" w:rsidRPr="002E1392" w:rsidRDefault="004379D1" w:rsidP="002E1392">
      <w:pPr>
        <w:spacing w:line="480" w:lineRule="exact"/>
        <w:ind w:firstLine="540"/>
        <w:rPr>
          <w:rFonts w:ascii="仿宋_GB2312" w:eastAsia="仿宋_GB2312"/>
          <w:sz w:val="28"/>
          <w:szCs w:val="28"/>
        </w:rPr>
      </w:pPr>
      <w:r w:rsidRPr="002E1392">
        <w:rPr>
          <w:rFonts w:ascii="仿宋_GB2312" w:eastAsia="仿宋_GB2312" w:hint="eastAsia"/>
          <w:sz w:val="28"/>
          <w:szCs w:val="28"/>
        </w:rPr>
        <w:t>目前我校的供暖系统未实施单楼调控阀，不能实施单楼供暖，为节约费用，只能实行寒假期间低温运行。</w:t>
      </w:r>
    </w:p>
    <w:p w:rsidR="004379D1" w:rsidRPr="00175F4B" w:rsidRDefault="004379D1" w:rsidP="002E1392">
      <w:pPr>
        <w:spacing w:line="480" w:lineRule="exact"/>
        <w:ind w:firstLine="540"/>
        <w:rPr>
          <w:rFonts w:ascii="仿宋_GB2312" w:eastAsia="仿宋_GB2312"/>
          <w:b/>
          <w:sz w:val="28"/>
          <w:szCs w:val="28"/>
        </w:rPr>
      </w:pPr>
      <w:r w:rsidRPr="00175F4B">
        <w:rPr>
          <w:rFonts w:ascii="仿宋_GB2312" w:eastAsia="仿宋_GB2312" w:hint="eastAsia"/>
          <w:b/>
          <w:sz w:val="28"/>
          <w:szCs w:val="28"/>
        </w:rPr>
        <w:t>044.生活区建设自行车棚</w:t>
      </w:r>
    </w:p>
    <w:p w:rsidR="004379D1" w:rsidRDefault="004379D1" w:rsidP="002E1392">
      <w:pPr>
        <w:spacing w:line="480" w:lineRule="exact"/>
        <w:ind w:firstLine="540"/>
        <w:rPr>
          <w:rFonts w:ascii="仿宋_GB2312" w:eastAsia="仿宋_GB2312" w:hint="eastAsia"/>
          <w:sz w:val="28"/>
          <w:szCs w:val="28"/>
        </w:rPr>
      </w:pPr>
      <w:r w:rsidRPr="002E1392">
        <w:rPr>
          <w:rFonts w:ascii="仿宋_GB2312" w:eastAsia="仿宋_GB2312" w:hint="eastAsia"/>
          <w:sz w:val="28"/>
          <w:szCs w:val="28"/>
        </w:rPr>
        <w:t>前期已经讨论过此类问题，鉴于当时未留自行车棚的规划，现在要建设自行车棚，只能</w:t>
      </w:r>
      <w:r w:rsidR="002E1392" w:rsidRPr="002E1392">
        <w:rPr>
          <w:rFonts w:ascii="仿宋_GB2312" w:eastAsia="仿宋_GB2312" w:hint="eastAsia"/>
          <w:sz w:val="28"/>
          <w:szCs w:val="28"/>
        </w:rPr>
        <w:t>通过</w:t>
      </w:r>
      <w:r w:rsidR="00175F4B">
        <w:rPr>
          <w:rFonts w:ascii="仿宋_GB2312" w:eastAsia="仿宋_GB2312" w:hint="eastAsia"/>
          <w:sz w:val="28"/>
          <w:szCs w:val="28"/>
        </w:rPr>
        <w:t>征用</w:t>
      </w:r>
      <w:r w:rsidRPr="002E1392">
        <w:rPr>
          <w:rFonts w:ascii="仿宋_GB2312" w:eastAsia="仿宋_GB2312" w:hint="eastAsia"/>
          <w:sz w:val="28"/>
          <w:szCs w:val="28"/>
        </w:rPr>
        <w:t>绿化</w:t>
      </w:r>
      <w:r w:rsidR="00175F4B">
        <w:rPr>
          <w:rFonts w:ascii="仿宋_GB2312" w:eastAsia="仿宋_GB2312" w:hint="eastAsia"/>
          <w:sz w:val="28"/>
          <w:szCs w:val="28"/>
        </w:rPr>
        <w:t>用地</w:t>
      </w:r>
      <w:r w:rsidRPr="002E1392">
        <w:rPr>
          <w:rFonts w:ascii="仿宋_GB2312" w:eastAsia="仿宋_GB2312" w:hint="eastAsia"/>
          <w:sz w:val="28"/>
          <w:szCs w:val="28"/>
        </w:rPr>
        <w:t>或者地面车位</w:t>
      </w:r>
      <w:r w:rsidR="002E1392" w:rsidRPr="002E1392">
        <w:rPr>
          <w:rFonts w:ascii="仿宋_GB2312" w:eastAsia="仿宋_GB2312" w:hint="eastAsia"/>
          <w:sz w:val="28"/>
          <w:szCs w:val="28"/>
        </w:rPr>
        <w:t>的方式来建设，目前正在调研论证阶段。</w:t>
      </w:r>
    </w:p>
    <w:p w:rsidR="00931675" w:rsidRDefault="00931675" w:rsidP="002E1392">
      <w:pPr>
        <w:spacing w:line="480" w:lineRule="exact"/>
        <w:ind w:firstLine="540"/>
        <w:rPr>
          <w:rFonts w:ascii="仿宋_GB2312" w:eastAsia="仿宋_GB2312" w:hint="eastAsia"/>
          <w:sz w:val="28"/>
          <w:szCs w:val="28"/>
        </w:rPr>
      </w:pPr>
    </w:p>
    <w:p w:rsidR="00931675" w:rsidRDefault="00931675" w:rsidP="002E1392">
      <w:pPr>
        <w:spacing w:line="480" w:lineRule="exact"/>
        <w:ind w:firstLine="540"/>
        <w:rPr>
          <w:rFonts w:ascii="仿宋_GB2312" w:eastAsia="仿宋_GB2312" w:hint="eastAsia"/>
          <w:sz w:val="28"/>
          <w:szCs w:val="28"/>
        </w:rPr>
      </w:pPr>
    </w:p>
    <w:p w:rsidR="00931675" w:rsidRPr="005F553E" w:rsidRDefault="00931675" w:rsidP="00931675">
      <w:pPr>
        <w:spacing w:line="48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5F553E">
        <w:rPr>
          <w:rFonts w:ascii="黑体" w:eastAsia="黑体" w:hAnsi="黑体" w:hint="eastAsia"/>
          <w:b/>
          <w:sz w:val="28"/>
          <w:szCs w:val="28"/>
        </w:rPr>
        <w:lastRenderedPageBreak/>
        <w:t>第六届教职工代表大会暨工会会员代表大会提案落实情况</w:t>
      </w:r>
    </w:p>
    <w:p w:rsidR="00931675" w:rsidRDefault="00931675" w:rsidP="00931675">
      <w:pPr>
        <w:spacing w:line="480" w:lineRule="exac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提案编号：030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 w:rsidRPr="005342EA">
        <w:rPr>
          <w:rFonts w:asciiTheme="minorEastAsia" w:hAnsiTheme="minorEastAsia" w:hint="eastAsia"/>
          <w:sz w:val="24"/>
        </w:rPr>
        <w:t>1、在烟台生活区增加住房，改善教职工居住条件。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回复：</w:t>
      </w:r>
      <w:bookmarkStart w:id="0" w:name="_GoBack"/>
      <w:bookmarkEnd w:id="0"/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（1）另建生活区需要国家或省市相关政策的支持，在新形势下另建生活区已很难得到批复。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（2）向社会团购住房，需有关部门前期调研职工购买住房意愿、房型、数量、价格等问题，再考察、谈判购买。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（3）经与烟台市规划局、住建局等部门沟通联系，若在生活区内增建住宅，烟台市政府不允许修改规划增建生活区。</w:t>
      </w:r>
    </w:p>
    <w:p w:rsidR="00931675" w:rsidRPr="00BB794C" w:rsidRDefault="00931675" w:rsidP="00931675">
      <w:pPr>
        <w:spacing w:line="480" w:lineRule="exac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提案编号</w:t>
      </w:r>
      <w:r w:rsidRPr="00BB794C">
        <w:rPr>
          <w:rFonts w:ascii="黑体" w:eastAsia="黑体" w:hAnsi="黑体" w:hint="eastAsia"/>
          <w:b/>
          <w:sz w:val="24"/>
        </w:rPr>
        <w:t>：003</w:t>
      </w:r>
    </w:p>
    <w:p w:rsidR="00931675" w:rsidRDefault="00931675" w:rsidP="00931675">
      <w:pPr>
        <w:spacing w:line="4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北校区改扩建工程年前封顶，年后立即进入内装阶段，为保证整个工程功能符合实际需要，需与学校部门沟通协调，共同确定方案。</w:t>
      </w:r>
    </w:p>
    <w:p w:rsidR="00931675" w:rsidRDefault="00931675" w:rsidP="00931675">
      <w:pPr>
        <w:spacing w:line="4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回复：2015年1月15日，学校组织校办公室、教务处、学生工作处、资产管理处等部门召开专题会议研究滨州北校区改扩建工程，并做了相关的部署：以学校基建处为牵头部门，协调教务处、学生工作处、后勤管理处等部门共同确定施工方案。2015年11月份，滨州北校区改扩建工程竣工验收，现已投入使用。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="黑体" w:eastAsia="黑体" w:hAnsi="黑体" w:hint="eastAsia"/>
          <w:b/>
          <w:sz w:val="24"/>
        </w:rPr>
        <w:t>提案编号</w:t>
      </w:r>
      <w:r>
        <w:rPr>
          <w:rFonts w:asciiTheme="minorEastAsia" w:hAnsiTheme="minorEastAsia" w:hint="eastAsia"/>
          <w:sz w:val="24"/>
        </w:rPr>
        <w:t>：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1、在生活区规划建设健身器材场地。</w:t>
      </w:r>
    </w:p>
    <w:p w:rsidR="00931675" w:rsidRDefault="00931675" w:rsidP="00931675">
      <w:pPr>
        <w:spacing w:line="4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正在督促烟建集团三高校项目部抓紧推进健身器材招标采购，另一方面争取烟台市莱山区政府赠送健身器材的优惠政策。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2、建老干部活动场所。</w:t>
      </w:r>
    </w:p>
    <w:p w:rsidR="00931675" w:rsidRDefault="00931675" w:rsidP="00931675">
      <w:pPr>
        <w:spacing w:line="4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所建会所（职工活动室）已移交后勤管理处（物业管理中心）。</w:t>
      </w:r>
    </w:p>
    <w:p w:rsidR="00931675" w:rsidRDefault="00931675" w:rsidP="0093167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3、生活区一期工程卫生间内自来水管道开关安装小门。</w:t>
      </w:r>
    </w:p>
    <w:p w:rsidR="00931675" w:rsidRDefault="00931675" w:rsidP="00931675">
      <w:pPr>
        <w:spacing w:line="4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生活区一期住宅各住户对小门要求不一样，若统一安装难度大，费时费力。可以由住户自行联系制作单位付费安装。</w:t>
      </w:r>
    </w:p>
    <w:p w:rsidR="00931675" w:rsidRDefault="00931675" w:rsidP="00931675">
      <w:pPr>
        <w:spacing w:line="480" w:lineRule="exact"/>
        <w:ind w:firstLineChars="200" w:firstLine="480"/>
        <w:rPr>
          <w:rFonts w:asciiTheme="minorEastAsia" w:hAnsiTheme="minorEastAsia"/>
          <w:sz w:val="24"/>
        </w:rPr>
      </w:pPr>
    </w:p>
    <w:p w:rsidR="00931675" w:rsidRPr="002A4827" w:rsidRDefault="00931675" w:rsidP="00931675">
      <w:pPr>
        <w:spacing w:line="4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           2015年1月22日</w:t>
      </w:r>
    </w:p>
    <w:p w:rsidR="00931675" w:rsidRPr="00931675" w:rsidRDefault="00931675" w:rsidP="002E1392">
      <w:pPr>
        <w:spacing w:line="480" w:lineRule="exact"/>
        <w:ind w:firstLine="540"/>
        <w:rPr>
          <w:rFonts w:ascii="仿宋_GB2312" w:eastAsia="仿宋_GB2312"/>
          <w:sz w:val="28"/>
          <w:szCs w:val="28"/>
        </w:rPr>
      </w:pPr>
    </w:p>
    <w:sectPr w:rsidR="00931675" w:rsidRPr="00931675" w:rsidSect="0023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D17" w:rsidRDefault="00B74D17" w:rsidP="00931675">
      <w:r>
        <w:separator/>
      </w:r>
    </w:p>
  </w:endnote>
  <w:endnote w:type="continuationSeparator" w:id="1">
    <w:p w:rsidR="00B74D17" w:rsidRDefault="00B74D17" w:rsidP="0093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D17" w:rsidRDefault="00B74D17" w:rsidP="00931675">
      <w:r>
        <w:separator/>
      </w:r>
    </w:p>
  </w:footnote>
  <w:footnote w:type="continuationSeparator" w:id="1">
    <w:p w:rsidR="00B74D17" w:rsidRDefault="00B74D17" w:rsidP="00931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A23"/>
    <w:rsid w:val="00175F4B"/>
    <w:rsid w:val="00220F9B"/>
    <w:rsid w:val="00232BBF"/>
    <w:rsid w:val="00281FB1"/>
    <w:rsid w:val="002E1392"/>
    <w:rsid w:val="00317A23"/>
    <w:rsid w:val="004379D1"/>
    <w:rsid w:val="00662895"/>
    <w:rsid w:val="00931675"/>
    <w:rsid w:val="009A696F"/>
    <w:rsid w:val="00B74D17"/>
    <w:rsid w:val="00C139D0"/>
    <w:rsid w:val="00C352EC"/>
    <w:rsid w:val="00CC327E"/>
    <w:rsid w:val="00E5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6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Company>CHINA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he</cp:lastModifiedBy>
  <cp:revision>2</cp:revision>
  <dcterms:created xsi:type="dcterms:W3CDTF">2016-03-16T02:31:00Z</dcterms:created>
  <dcterms:modified xsi:type="dcterms:W3CDTF">2016-03-16T02:31:00Z</dcterms:modified>
</cp:coreProperties>
</file>