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C" w:rsidRDefault="00033DEC" w:rsidP="00033DEC">
      <w:pPr>
        <w:spacing w:line="560" w:lineRule="exact"/>
        <w:rPr>
          <w:rFonts w:ascii="方正小标宋简体" w:eastAsia="方正小标宋简体"/>
          <w:color w:val="FF0000"/>
          <w:w w:val="50"/>
          <w:sz w:val="124"/>
          <w:szCs w:val="124"/>
        </w:rPr>
      </w:pPr>
    </w:p>
    <w:p w:rsidR="00033DEC" w:rsidRPr="004169CC" w:rsidRDefault="00033DEC" w:rsidP="00033DEC">
      <w:pPr>
        <w:spacing w:line="560" w:lineRule="exact"/>
        <w:rPr>
          <w:rFonts w:ascii="方正小标宋简体" w:eastAsia="方正小标宋简体"/>
          <w:color w:val="FF0000"/>
          <w:w w:val="41"/>
          <w:sz w:val="136"/>
          <w:szCs w:val="124"/>
        </w:rPr>
      </w:pPr>
    </w:p>
    <w:p w:rsidR="00827B2E" w:rsidRPr="00E9369B" w:rsidRDefault="00FF1C79" w:rsidP="00E9369B">
      <w:pPr>
        <w:jc w:val="center"/>
        <w:rPr>
          <w:rFonts w:ascii="方正小标宋简体" w:eastAsia="方正小标宋简体"/>
          <w:color w:val="FF0000"/>
          <w:w w:val="47"/>
          <w:sz w:val="134"/>
          <w:szCs w:val="116"/>
        </w:rPr>
      </w:pPr>
      <w:r w:rsidRPr="00E9369B">
        <w:rPr>
          <w:rFonts w:ascii="方正小标宋简体" w:eastAsia="方正小标宋简体" w:hint="eastAsia"/>
          <w:color w:val="FF0000"/>
          <w:w w:val="47"/>
          <w:sz w:val="134"/>
          <w:szCs w:val="116"/>
        </w:rPr>
        <w:t>中国教育工会滨州医学院委员会</w:t>
      </w:r>
    </w:p>
    <w:p w:rsidR="00774DD2" w:rsidRDefault="00774DD2" w:rsidP="00943F32">
      <w:pPr>
        <w:spacing w:afterLines="50" w:line="560" w:lineRule="exact"/>
        <w:jc w:val="center"/>
        <w:rPr>
          <w:rFonts w:ascii="仿宋_GB2312" w:eastAsia="仿宋_GB2312"/>
          <w:sz w:val="32"/>
          <w:szCs w:val="32"/>
        </w:rPr>
      </w:pPr>
    </w:p>
    <w:p w:rsidR="00033DEC" w:rsidRPr="00033DEC" w:rsidRDefault="00033DEC" w:rsidP="00943F32">
      <w:pPr>
        <w:spacing w:afterLines="50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滨医工发〔</w:t>
      </w:r>
      <w:r>
        <w:rPr>
          <w:rFonts w:ascii="仿宋_GB2312" w:eastAsia="仿宋_GB2312"/>
          <w:sz w:val="32"/>
          <w:szCs w:val="32"/>
        </w:rPr>
        <w:t>201</w:t>
      </w:r>
      <w:r w:rsidR="00DC599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〕</w:t>
      </w:r>
      <w:r w:rsidR="00DC599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827B2E" w:rsidRDefault="008277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2773B">
        <w:pict>
          <v:group id="_x0000_s1029" editas="canvas" style="width:441pt;height:23.4pt;mso-position-horizontal-relative:char;mso-position-vertical-relative:line" coordorigin="2214,1791" coordsize="7200,3832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14;top:1791;width:7200;height:383" o:preferrelative="f">
              <o:lock v:ext="edit" text="t"/>
            </v:shape>
            <v:line id="_x0000_s1031" style="position:absolute" from="2214,2046" to="9267,2047" strokecolor="red" strokeweight="1.5pt"/>
            <w10:anchorlock/>
          </v:group>
        </w:pict>
      </w:r>
    </w:p>
    <w:p w:rsidR="00827B2E" w:rsidRDefault="00827B2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C599F" w:rsidRDefault="00DC599F" w:rsidP="00DC599F">
      <w:pPr>
        <w:tabs>
          <w:tab w:val="left" w:pos="1652"/>
        </w:tabs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关于评选2018年度</w:t>
      </w:r>
    </w:p>
    <w:p w:rsidR="00DC599F" w:rsidRDefault="00DC599F" w:rsidP="00DC599F">
      <w:pPr>
        <w:tabs>
          <w:tab w:val="left" w:pos="1652"/>
        </w:tabs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工会工作先进集体和先进个人的通知</w:t>
      </w:r>
    </w:p>
    <w:p w:rsidR="007F0D00" w:rsidRDefault="007F0D00" w:rsidP="007F0D00">
      <w:pPr>
        <w:tabs>
          <w:tab w:val="left" w:pos="1652"/>
        </w:tabs>
        <w:spacing w:line="560" w:lineRule="exact"/>
        <w:rPr>
          <w:rFonts w:ascii="仿宋_GB2312" w:eastAsia="仿宋_GB2312" w:hAnsi="华文宋体" w:cs="仿宋_GB2312"/>
          <w:sz w:val="32"/>
          <w:szCs w:val="32"/>
        </w:rPr>
      </w:pPr>
    </w:p>
    <w:p w:rsidR="00DC599F" w:rsidRDefault="00DC599F" w:rsidP="001E066E">
      <w:pPr>
        <w:spacing w:line="560" w:lineRule="exac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工会各分会：</w:t>
      </w:r>
    </w:p>
    <w:p w:rsidR="00DC599F" w:rsidRDefault="00DC599F" w:rsidP="001E066E">
      <w:pPr>
        <w:spacing w:line="560" w:lineRule="exac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 xml:space="preserve">    2018年，在校党委、校行政的正确领导和大力支持下，在各分会积极配合下，在广大教职工共同努力下，紧紧围绕学校中心，服务大局，工会工作取得了新成绩。为总结表彰学校工会工作中涌现出的先进集体和先进个人，推进我校工会工作再上新台阶，经研究，将评选表彰2018年度工会工作先进集体和先进个人。现将有关事项通知如下：</w:t>
      </w:r>
    </w:p>
    <w:p w:rsidR="00DC599F" w:rsidRDefault="00DC599F" w:rsidP="001E066E">
      <w:pPr>
        <w:tabs>
          <w:tab w:val="left" w:pos="1652"/>
        </w:tabs>
        <w:spacing w:line="560" w:lineRule="exact"/>
        <w:ind w:firstLineChars="200" w:firstLine="640"/>
        <w:jc w:val="left"/>
        <w:rPr>
          <w:rFonts w:ascii="黑体" w:eastAsia="黑体" w:hAnsi="华文宋体" w:cs="黑体"/>
          <w:sz w:val="32"/>
          <w:szCs w:val="32"/>
        </w:rPr>
      </w:pPr>
      <w:r w:rsidRPr="00DC599F">
        <w:rPr>
          <w:rFonts w:ascii="黑体" w:eastAsia="黑体" w:hAnsi="华文宋体" w:cs="黑体" w:hint="eastAsia"/>
          <w:sz w:val="32"/>
          <w:szCs w:val="32"/>
        </w:rPr>
        <w:t>一、评选项目和评选范围及条件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lastRenderedPageBreak/>
        <w:t>（一）工会工作先进集体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1.评选范围：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在各分工会评选。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2.评选条件：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(1)党政领导高度重视和支持分工会独立自主地开展工作；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(2)分工会机制健全，分工明确，年初有工作计划，措施得力，年终有工作总结，效果显著；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(3)充分发挥二级教代会作用，加强和完善部门、院系公开工作，认真组织教职工参与学校和本单位的民主管理、民主监督工作；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(4)积极参与校工会组织的各项活动并取得较好成绩，结合本分会实际，组织开展有特色、有新意、适宜本分会教职工特点的各种文明健康的文体活动；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(5)切实履行服务职能，关心教职工生活，帮助本分会教职工解决生活中的实际困难，并及时向校工会报送本分会教职工生病及生活困难信息；</w:t>
      </w:r>
    </w:p>
    <w:p w:rsidR="00DC599F" w:rsidRPr="00BC0185" w:rsidRDefault="00DC599F" w:rsidP="00BC0185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C0185">
        <w:rPr>
          <w:rFonts w:ascii="仿宋_GB2312" w:eastAsia="仿宋_GB2312" w:hAnsi="华文宋体" w:hint="eastAsia"/>
          <w:sz w:val="32"/>
          <w:szCs w:val="32"/>
        </w:rPr>
        <w:t>(6)积极配合党政领导开展工作，在教职工政治思想教育、师德师风建设、教学科研等工作中发挥好二级教代会、工会的职能作用。</w:t>
      </w:r>
    </w:p>
    <w:p w:rsidR="00DC599F" w:rsidRPr="00DC599F" w:rsidRDefault="00DC599F" w:rsidP="001E066E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（二）工会工作先进个人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1.评选范围：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先进个人在专兼职工会干部和工会工作表现突出的工会会</w:t>
      </w:r>
      <w:r>
        <w:rPr>
          <w:rFonts w:ascii="仿宋_GB2312" w:eastAsia="仿宋_GB2312" w:hAnsi="华文宋体" w:hint="eastAsia"/>
          <w:sz w:val="32"/>
          <w:szCs w:val="32"/>
        </w:rPr>
        <w:lastRenderedPageBreak/>
        <w:t>员中评选。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2.评选条件：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(1)认真学习党的教育方针、政策，贯彻执行《工会法》、《工会章程》和相关法规，模范遵守学校各项规章制度；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(2)热爱工会工作，认真履行工会工作职责，积极参加工会各项活动，在本职工作中发挥积极和重要作用；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(3)民主意识强，为加强本分会教代会制度建设和民主管理工作做出突出贡献；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(4)密切联系群众，热心为教职工服务，得到教职工的好评；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(5)参加工作满一年的工会会员。</w:t>
      </w:r>
    </w:p>
    <w:p w:rsidR="00DC599F" w:rsidRPr="00DC599F" w:rsidRDefault="00DC599F" w:rsidP="001E066E">
      <w:pPr>
        <w:spacing w:line="560" w:lineRule="exact"/>
        <w:ind w:firstLineChars="200" w:firstLine="640"/>
        <w:rPr>
          <w:rFonts w:ascii="黑体" w:eastAsia="黑体" w:hAnsi="华文宋体"/>
          <w:sz w:val="32"/>
          <w:szCs w:val="32"/>
        </w:rPr>
      </w:pPr>
      <w:r w:rsidRPr="00DC599F">
        <w:rPr>
          <w:rFonts w:ascii="黑体" w:eastAsia="黑体" w:hAnsi="华文宋体" w:hint="eastAsia"/>
          <w:sz w:val="32"/>
          <w:szCs w:val="32"/>
        </w:rPr>
        <w:t>二、评选办法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评选表彰工作坚持民主、公平、公正、公开的原则，接受学校全体教职员工监督，通过创先争优，选树先进，宣传推广先进经验，发挥先锋模范带头作用。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1.表彰先进集体3个，由各分工会自荐，结合各分会工作考核得分情况，由全体分会投票选举，经校工会委员会审议批准。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2.表彰先进个人，各分工会按照分会总人数的10%推荐候选人上报校工会，经工会委员会审议批准。</w:t>
      </w:r>
    </w:p>
    <w:p w:rsidR="00DC599F" w:rsidRPr="00DC599F" w:rsidRDefault="00DC599F" w:rsidP="001E066E">
      <w:pPr>
        <w:spacing w:line="560" w:lineRule="exact"/>
        <w:ind w:firstLineChars="200" w:firstLine="640"/>
        <w:rPr>
          <w:rFonts w:ascii="黑体" w:eastAsia="黑体" w:hAnsi="华文宋体"/>
          <w:sz w:val="32"/>
          <w:szCs w:val="32"/>
        </w:rPr>
      </w:pPr>
      <w:r w:rsidRPr="00DC599F">
        <w:rPr>
          <w:rFonts w:ascii="黑体" w:eastAsia="黑体" w:hAnsi="华文宋体" w:hint="eastAsia"/>
          <w:sz w:val="32"/>
          <w:szCs w:val="32"/>
        </w:rPr>
        <w:t>三、工作要求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1.各奖项参评单位或个人须填写相应推荐表、考核表（见附件），推荐的先进集体需附300字左右的事迹材料；推荐的先进个人需附200字左右的事迹材料。</w:t>
      </w:r>
    </w:p>
    <w:p w:rsidR="00DC599F" w:rsidRPr="006A2DB9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6A2DB9">
        <w:rPr>
          <w:rFonts w:ascii="仿宋_GB2312" w:eastAsia="仿宋_GB2312" w:hAnsi="华文宋体" w:hint="eastAsia"/>
          <w:sz w:val="32"/>
          <w:szCs w:val="32"/>
        </w:rPr>
        <w:lastRenderedPageBreak/>
        <w:t>2</w:t>
      </w:r>
      <w:r>
        <w:rPr>
          <w:rFonts w:ascii="仿宋_GB2312" w:eastAsia="仿宋_GB2312" w:hAnsi="华文宋体" w:hint="eastAsia"/>
          <w:sz w:val="32"/>
          <w:szCs w:val="32"/>
        </w:rPr>
        <w:t>.</w:t>
      </w:r>
      <w:r w:rsidRPr="006A2DB9">
        <w:rPr>
          <w:rFonts w:ascii="仿宋_GB2312" w:eastAsia="仿宋_GB2312" w:hAnsi="华文宋体" w:hint="eastAsia"/>
          <w:sz w:val="32"/>
          <w:szCs w:val="32"/>
        </w:rPr>
        <w:t>请各分会按照文件要求认真组织好先进推荐工作，于201</w:t>
      </w:r>
      <w:r>
        <w:rPr>
          <w:rFonts w:ascii="仿宋_GB2312" w:eastAsia="仿宋_GB2312" w:hAnsi="华文宋体" w:hint="eastAsia"/>
          <w:sz w:val="32"/>
          <w:szCs w:val="32"/>
        </w:rPr>
        <w:t>9</w:t>
      </w:r>
      <w:r w:rsidRPr="006A2DB9">
        <w:rPr>
          <w:rFonts w:ascii="仿宋_GB2312" w:eastAsia="仿宋_GB2312" w:hAnsi="华文宋体" w:hint="eastAsia"/>
          <w:sz w:val="32"/>
          <w:szCs w:val="32"/>
        </w:rPr>
        <w:t>年</w:t>
      </w:r>
      <w:r>
        <w:rPr>
          <w:rFonts w:ascii="仿宋_GB2312" w:eastAsia="仿宋_GB2312" w:hAnsi="华文宋体" w:hint="eastAsia"/>
          <w:sz w:val="32"/>
          <w:szCs w:val="32"/>
        </w:rPr>
        <w:t>3</w:t>
      </w:r>
      <w:r w:rsidRPr="006A2DB9">
        <w:rPr>
          <w:rFonts w:ascii="仿宋_GB2312" w:eastAsia="仿宋_GB2312" w:hAnsi="华文宋体" w:hint="eastAsia"/>
          <w:sz w:val="32"/>
          <w:szCs w:val="32"/>
        </w:rPr>
        <w:t>月</w:t>
      </w:r>
      <w:r>
        <w:rPr>
          <w:rFonts w:ascii="仿宋_GB2312" w:eastAsia="仿宋_GB2312" w:hAnsi="华文宋体" w:hint="eastAsia"/>
          <w:sz w:val="32"/>
          <w:szCs w:val="32"/>
        </w:rPr>
        <w:t>20</w:t>
      </w:r>
      <w:r w:rsidRPr="006A2DB9">
        <w:rPr>
          <w:rFonts w:ascii="仿宋_GB2312" w:eastAsia="仿宋_GB2312" w:hAnsi="华文宋体" w:hint="eastAsia"/>
          <w:sz w:val="32"/>
          <w:szCs w:val="32"/>
        </w:rPr>
        <w:t>日前将推荐表及事迹材料等纸质文件（须盖章）送交校工会办公室1407，</w:t>
      </w:r>
      <w:hyperlink r:id="rId7" w:history="1">
        <w:r w:rsidRPr="006A2DB9">
          <w:rPr>
            <w:rStyle w:val="a8"/>
            <w:rFonts w:ascii="仿宋_GB2312" w:eastAsia="仿宋_GB2312" w:hAnsi="华文宋体" w:hint="eastAsia"/>
            <w:sz w:val="32"/>
            <w:szCs w:val="32"/>
          </w:rPr>
          <w:t>电子文档发送bygh3126@163.com</w:t>
        </w:r>
      </w:hyperlink>
      <w:r w:rsidRPr="006A2DB9">
        <w:rPr>
          <w:rFonts w:ascii="仿宋_GB2312" w:eastAsia="仿宋_GB2312" w:hAnsi="华文宋体" w:hint="eastAsia"/>
          <w:sz w:val="32"/>
          <w:szCs w:val="32"/>
        </w:rPr>
        <w:t>，</w:t>
      </w:r>
    </w:p>
    <w:p w:rsidR="00DC599F" w:rsidRDefault="00DC599F" w:rsidP="001E066E">
      <w:pPr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6A2DB9">
        <w:rPr>
          <w:rFonts w:ascii="仿宋_GB2312" w:eastAsia="仿宋_GB2312" w:hAnsi="华文宋体" w:hint="eastAsia"/>
          <w:sz w:val="32"/>
          <w:szCs w:val="32"/>
        </w:rPr>
        <w:t>联系电话：691</w:t>
      </w:r>
      <w:r w:rsidRPr="006A2DB9">
        <w:rPr>
          <w:rFonts w:ascii="仿宋_GB2312" w:eastAsia="仿宋_GB2312" w:hAnsi="华文宋体"/>
          <w:sz w:val="32"/>
          <w:szCs w:val="32"/>
        </w:rPr>
        <w:t>6316</w:t>
      </w:r>
    </w:p>
    <w:p w:rsidR="00DC599F" w:rsidRDefault="00DC599F" w:rsidP="001E066E">
      <w:pPr>
        <w:spacing w:line="560" w:lineRule="exac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/>
          <w:sz w:val="32"/>
          <w:szCs w:val="32"/>
        </w:rPr>
        <w:t xml:space="preserve"> </w:t>
      </w:r>
    </w:p>
    <w:p w:rsidR="00DC599F" w:rsidRDefault="00DC599F" w:rsidP="001E066E">
      <w:pPr>
        <w:spacing w:line="560" w:lineRule="exac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附件：1.工会工作先进集体推荐表</w:t>
      </w:r>
    </w:p>
    <w:p w:rsidR="00DC599F" w:rsidRDefault="00DC599F" w:rsidP="001E066E">
      <w:pPr>
        <w:spacing w:line="560" w:lineRule="exact"/>
        <w:ind w:firstLineChars="300" w:firstLine="96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2.工会工作先进个人推荐表</w:t>
      </w:r>
    </w:p>
    <w:p w:rsidR="00DC599F" w:rsidRDefault="00DC599F" w:rsidP="001E066E">
      <w:pPr>
        <w:spacing w:line="560" w:lineRule="exact"/>
        <w:ind w:firstLineChars="300" w:firstLine="96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3.</w:t>
      </w:r>
      <w:r w:rsidRPr="007A3B2E">
        <w:rPr>
          <w:rFonts w:ascii="仿宋_GB2312" w:eastAsia="仿宋_GB2312" w:hAnsi="华文宋体" w:hint="eastAsia"/>
          <w:sz w:val="32"/>
          <w:szCs w:val="32"/>
        </w:rPr>
        <w:t>工会分会工作考核表</w:t>
      </w:r>
    </w:p>
    <w:p w:rsidR="00DC599F" w:rsidRDefault="00DC599F" w:rsidP="001E066E">
      <w:pPr>
        <w:spacing w:line="560" w:lineRule="exac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/>
          <w:sz w:val="32"/>
          <w:szCs w:val="32"/>
        </w:rPr>
        <w:t xml:space="preserve">  </w:t>
      </w:r>
    </w:p>
    <w:p w:rsidR="00827B2E" w:rsidRDefault="00827B2E" w:rsidP="001E066E">
      <w:pPr>
        <w:tabs>
          <w:tab w:val="left" w:pos="1652"/>
        </w:tabs>
        <w:spacing w:line="560" w:lineRule="exact"/>
        <w:ind w:firstLineChars="1500" w:firstLine="4800"/>
        <w:rPr>
          <w:rFonts w:ascii="黑体" w:eastAsia="黑体" w:hAnsi="华文宋体" w:cs="黑体"/>
          <w:sz w:val="32"/>
          <w:szCs w:val="32"/>
        </w:rPr>
      </w:pPr>
    </w:p>
    <w:p w:rsidR="00827B2E" w:rsidRDefault="00FF1C79" w:rsidP="001E066E">
      <w:pPr>
        <w:tabs>
          <w:tab w:val="left" w:pos="1652"/>
        </w:tabs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中国教育工会滨州医学院委员会</w:t>
      </w:r>
    </w:p>
    <w:p w:rsidR="00827B2E" w:rsidRDefault="00FF1C79" w:rsidP="001E066E">
      <w:pPr>
        <w:tabs>
          <w:tab w:val="left" w:pos="1652"/>
        </w:tabs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="001E066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DC599F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C599F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C599F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27B2E" w:rsidRDefault="00827B2E" w:rsidP="001E066E">
      <w:pPr>
        <w:tabs>
          <w:tab w:val="left" w:pos="1652"/>
        </w:tabs>
        <w:spacing w:line="560" w:lineRule="exact"/>
        <w:ind w:firstLineChars="1500" w:firstLine="4819"/>
        <w:rPr>
          <w:rFonts w:ascii="仿宋_GB2312" w:eastAsia="仿宋_GB2312" w:hAnsi="华文宋体"/>
          <w:b/>
          <w:bCs/>
          <w:sz w:val="32"/>
          <w:szCs w:val="32"/>
        </w:rPr>
      </w:pPr>
      <w:bookmarkStart w:id="0" w:name="_GoBack"/>
      <w:bookmarkEnd w:id="0"/>
    </w:p>
    <w:p w:rsidR="00827B2E" w:rsidRDefault="00827B2E" w:rsidP="001E066E">
      <w:pPr>
        <w:tabs>
          <w:tab w:val="left" w:pos="1652"/>
        </w:tabs>
        <w:spacing w:line="560" w:lineRule="exact"/>
        <w:ind w:firstLineChars="1500" w:firstLine="4819"/>
        <w:rPr>
          <w:rFonts w:ascii="仿宋_GB2312" w:eastAsia="仿宋_GB2312" w:hAnsi="华文宋体"/>
          <w:b/>
          <w:bCs/>
          <w:sz w:val="32"/>
          <w:szCs w:val="32"/>
        </w:rPr>
      </w:pPr>
    </w:p>
    <w:p w:rsidR="00827B2E" w:rsidRDefault="00827B2E" w:rsidP="001E066E">
      <w:pPr>
        <w:tabs>
          <w:tab w:val="left" w:pos="1652"/>
        </w:tabs>
        <w:spacing w:line="560" w:lineRule="exact"/>
        <w:ind w:firstLineChars="1500" w:firstLine="4819"/>
        <w:rPr>
          <w:rFonts w:ascii="仿宋_GB2312" w:eastAsia="仿宋_GB2312" w:hAnsi="华文宋体"/>
          <w:b/>
          <w:bCs/>
          <w:sz w:val="32"/>
          <w:szCs w:val="32"/>
        </w:rPr>
      </w:pPr>
    </w:p>
    <w:p w:rsidR="00827B2E" w:rsidRDefault="00827B2E" w:rsidP="001E066E">
      <w:pPr>
        <w:tabs>
          <w:tab w:val="left" w:pos="1652"/>
        </w:tabs>
        <w:spacing w:line="560" w:lineRule="exact"/>
        <w:ind w:firstLineChars="1500" w:firstLine="4819"/>
        <w:rPr>
          <w:rFonts w:ascii="仿宋_GB2312" w:eastAsia="仿宋_GB2312" w:hAnsi="华文宋体"/>
          <w:b/>
          <w:bCs/>
          <w:sz w:val="32"/>
          <w:szCs w:val="32"/>
        </w:rPr>
      </w:pPr>
    </w:p>
    <w:p w:rsidR="007F0D00" w:rsidRDefault="007F0D00" w:rsidP="001E066E">
      <w:pPr>
        <w:tabs>
          <w:tab w:val="left" w:pos="1652"/>
        </w:tabs>
        <w:spacing w:line="560" w:lineRule="exact"/>
        <w:rPr>
          <w:rFonts w:ascii="仿宋_GB2312" w:eastAsia="仿宋_GB2312" w:hAnsi="华文宋体"/>
          <w:b/>
          <w:bCs/>
          <w:sz w:val="32"/>
          <w:szCs w:val="32"/>
        </w:rPr>
      </w:pPr>
    </w:p>
    <w:p w:rsidR="00B87F35" w:rsidRDefault="00B87F35" w:rsidP="001E066E">
      <w:pPr>
        <w:tabs>
          <w:tab w:val="left" w:pos="1652"/>
        </w:tabs>
        <w:spacing w:line="560" w:lineRule="exact"/>
        <w:rPr>
          <w:rFonts w:ascii="仿宋_GB2312" w:eastAsia="仿宋_GB2312" w:hAnsi="华文宋体"/>
          <w:b/>
          <w:bCs/>
          <w:sz w:val="32"/>
          <w:szCs w:val="32"/>
        </w:rPr>
      </w:pPr>
    </w:p>
    <w:p w:rsidR="007F0D00" w:rsidRDefault="007F0D00" w:rsidP="001E066E">
      <w:pPr>
        <w:tabs>
          <w:tab w:val="left" w:pos="1652"/>
        </w:tabs>
        <w:spacing w:line="560" w:lineRule="exact"/>
        <w:rPr>
          <w:rFonts w:ascii="仿宋_GB2312" w:eastAsia="仿宋_GB2312" w:hAnsi="华文宋体"/>
          <w:b/>
          <w:bCs/>
          <w:sz w:val="32"/>
          <w:szCs w:val="32"/>
        </w:rPr>
      </w:pPr>
    </w:p>
    <w:p w:rsidR="00827B2E" w:rsidRDefault="00827B2E" w:rsidP="001E066E">
      <w:pPr>
        <w:tabs>
          <w:tab w:val="left" w:pos="1652"/>
        </w:tabs>
        <w:spacing w:line="560" w:lineRule="exact"/>
        <w:rPr>
          <w:rFonts w:ascii="仿宋_GB2312" w:eastAsia="仿宋_GB2312" w:hAnsi="华文宋体"/>
          <w:b/>
          <w:bCs/>
          <w:sz w:val="32"/>
          <w:szCs w:val="32"/>
        </w:rPr>
      </w:pPr>
    </w:p>
    <w:p w:rsidR="008C32EE" w:rsidRDefault="008C32EE" w:rsidP="008C32EE">
      <w:pPr>
        <w:tabs>
          <w:tab w:val="left" w:pos="1652"/>
        </w:tabs>
        <w:spacing w:line="460" w:lineRule="exact"/>
        <w:rPr>
          <w:rFonts w:ascii="仿宋_GB2312" w:eastAsia="仿宋_GB2312" w:hAnsi="华文宋体"/>
          <w:sz w:val="32"/>
          <w:szCs w:val="32"/>
        </w:rPr>
      </w:pPr>
    </w:p>
    <w:p w:rsidR="008C32EE" w:rsidRPr="007F0D00" w:rsidRDefault="008C32EE" w:rsidP="008C32EE">
      <w:pPr>
        <w:pBdr>
          <w:top w:val="single" w:sz="6" w:space="1" w:color="auto"/>
          <w:bottom w:val="single" w:sz="6" w:space="1" w:color="auto"/>
        </w:pBdr>
        <w:tabs>
          <w:tab w:val="left" w:pos="1652"/>
        </w:tabs>
        <w:spacing w:line="560" w:lineRule="exact"/>
        <w:ind w:firstLineChars="50" w:firstLine="140"/>
        <w:rPr>
          <w:sz w:val="28"/>
          <w:szCs w:val="28"/>
        </w:rPr>
      </w:pPr>
      <w:r w:rsidRPr="007F0D00">
        <w:rPr>
          <w:rFonts w:ascii="仿宋_GB2312" w:eastAsia="仿宋_GB2312" w:cs="仿宋_GB2312" w:hint="eastAsia"/>
          <w:sz w:val="28"/>
          <w:szCs w:val="28"/>
        </w:rPr>
        <w:t>中国教育工会滨州医学院委员会</w:t>
      </w:r>
      <w:r w:rsidRPr="007F0D00"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     </w:t>
      </w:r>
      <w:r w:rsidRPr="007F0D00"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 w:hint="eastAsia"/>
          <w:sz w:val="28"/>
          <w:szCs w:val="28"/>
        </w:rPr>
        <w:t>9</w:t>
      </w:r>
      <w:r w:rsidRPr="007F0D00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</w:rPr>
        <w:t>3</w:t>
      </w:r>
      <w:r w:rsidRPr="007F0D00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 w:hint="eastAsia"/>
          <w:sz w:val="28"/>
          <w:szCs w:val="28"/>
        </w:rPr>
        <w:t>11</w:t>
      </w:r>
      <w:r w:rsidRPr="007F0D00">
        <w:rPr>
          <w:rFonts w:ascii="仿宋_GB2312" w:eastAsia="仿宋_GB2312" w:cs="仿宋_GB2312" w:hint="eastAsia"/>
          <w:sz w:val="28"/>
          <w:szCs w:val="28"/>
        </w:rPr>
        <w:t>日</w:t>
      </w:r>
    </w:p>
    <w:p w:rsidR="00D7680F" w:rsidRDefault="00D7680F" w:rsidP="00092673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lastRenderedPageBreak/>
        <w:t>滨州医学院工会工作先进集体推荐表</w:t>
      </w:r>
    </w:p>
    <w:p w:rsidR="00D7680F" w:rsidRDefault="00D7680F" w:rsidP="00D7680F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分工会名称：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20"/>
        <w:gridCol w:w="2130"/>
        <w:gridCol w:w="710"/>
        <w:gridCol w:w="2130"/>
        <w:gridCol w:w="2188"/>
      </w:tblGrid>
      <w:tr w:rsidR="00D7680F" w:rsidTr="009C2C4E">
        <w:tc>
          <w:tcPr>
            <w:tcW w:w="2130" w:type="dxa"/>
            <w:gridSpan w:val="2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工会主席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会员人数</w:t>
            </w:r>
          </w:p>
        </w:tc>
        <w:tc>
          <w:tcPr>
            <w:tcW w:w="2188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D7680F" w:rsidTr="009C2C4E">
        <w:tc>
          <w:tcPr>
            <w:tcW w:w="4260" w:type="dxa"/>
            <w:gridSpan w:val="3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本年度分工会所获荣誉</w:t>
            </w:r>
          </w:p>
        </w:tc>
        <w:tc>
          <w:tcPr>
            <w:tcW w:w="5028" w:type="dxa"/>
            <w:gridSpan w:val="3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D7680F" w:rsidTr="00D7680F">
        <w:trPr>
          <w:trHeight w:val="6403"/>
        </w:trPr>
        <w:tc>
          <w:tcPr>
            <w:tcW w:w="710" w:type="dxa"/>
            <w:shd w:val="clear" w:color="auto" w:fill="auto"/>
            <w:vAlign w:val="center"/>
          </w:tcPr>
          <w:p w:rsidR="00D7680F" w:rsidRDefault="00D7680F" w:rsidP="009C2C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主要事迹</w:t>
            </w:r>
          </w:p>
        </w:tc>
        <w:tc>
          <w:tcPr>
            <w:tcW w:w="8578" w:type="dxa"/>
            <w:gridSpan w:val="5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680F" w:rsidTr="009C2C4E">
        <w:trPr>
          <w:trHeight w:val="2550"/>
        </w:trPr>
        <w:tc>
          <w:tcPr>
            <w:tcW w:w="4260" w:type="dxa"/>
            <w:gridSpan w:val="3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基层党组织意见：</w:t>
            </w: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（盖章）</w:t>
            </w: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年  月  日</w:t>
            </w:r>
          </w:p>
        </w:tc>
        <w:tc>
          <w:tcPr>
            <w:tcW w:w="5028" w:type="dxa"/>
            <w:gridSpan w:val="3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校工会意见：</w:t>
            </w: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</w:t>
            </w:r>
          </w:p>
          <w:p w:rsidR="00D7680F" w:rsidRDefault="00D7680F" w:rsidP="009C2C4E">
            <w:pPr>
              <w:ind w:firstLineChars="545" w:firstLine="1744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年  月  日</w:t>
            </w:r>
          </w:p>
        </w:tc>
      </w:tr>
    </w:tbl>
    <w:p w:rsidR="00D7680F" w:rsidRDefault="00D7680F" w:rsidP="00D7680F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注：1.本表打印一式两份；</w:t>
      </w:r>
    </w:p>
    <w:p w:rsidR="00D7680F" w:rsidRDefault="00D7680F" w:rsidP="00D7680F">
      <w:pPr>
        <w:ind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2.事迹内容要简练，300字左右。</w:t>
      </w:r>
    </w:p>
    <w:p w:rsidR="00D7680F" w:rsidRDefault="00D7680F" w:rsidP="00D7680F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lastRenderedPageBreak/>
        <w:t>滨州医学院工会工作先进个人推荐表</w:t>
      </w:r>
    </w:p>
    <w:p w:rsidR="00D7680F" w:rsidRDefault="00D7680F" w:rsidP="00D7680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所在分会名称：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704"/>
        <w:gridCol w:w="704"/>
        <w:gridCol w:w="1411"/>
        <w:gridCol w:w="1412"/>
        <w:gridCol w:w="709"/>
        <w:gridCol w:w="706"/>
        <w:gridCol w:w="1412"/>
        <w:gridCol w:w="1412"/>
      </w:tblGrid>
      <w:tr w:rsidR="00D7680F" w:rsidTr="009C2C4E">
        <w:tc>
          <w:tcPr>
            <w:tcW w:w="1408" w:type="dxa"/>
            <w:gridSpan w:val="2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709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8" w:type="dxa"/>
            <w:gridSpan w:val="2"/>
            <w:shd w:val="clear" w:color="auto" w:fill="auto"/>
          </w:tcPr>
          <w:p w:rsidR="00D7680F" w:rsidRDefault="00943F32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</w:t>
            </w:r>
            <w:r w:rsidR="00D7680F">
              <w:rPr>
                <w:rFonts w:ascii="仿宋_GB2312" w:eastAsia="仿宋_GB2312" w:hint="eastAsia"/>
                <w:sz w:val="32"/>
                <w:szCs w:val="32"/>
              </w:rPr>
              <w:t>生年月</w:t>
            </w:r>
          </w:p>
        </w:tc>
        <w:tc>
          <w:tcPr>
            <w:tcW w:w="1412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680F" w:rsidTr="009C2C4E">
        <w:tc>
          <w:tcPr>
            <w:tcW w:w="2112" w:type="dxa"/>
            <w:gridSpan w:val="3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1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412" w:type="dxa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680F" w:rsidTr="009C2C4E">
        <w:trPr>
          <w:trHeight w:val="5960"/>
        </w:trPr>
        <w:tc>
          <w:tcPr>
            <w:tcW w:w="704" w:type="dxa"/>
            <w:shd w:val="clear" w:color="auto" w:fill="auto"/>
            <w:vAlign w:val="center"/>
          </w:tcPr>
          <w:p w:rsidR="00D7680F" w:rsidRDefault="00D7680F" w:rsidP="009C2C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主要成绩</w:t>
            </w:r>
          </w:p>
        </w:tc>
        <w:tc>
          <w:tcPr>
            <w:tcW w:w="8470" w:type="dxa"/>
            <w:gridSpan w:val="8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680F" w:rsidTr="009C2C4E">
        <w:trPr>
          <w:trHeight w:val="3190"/>
        </w:trPr>
        <w:tc>
          <w:tcPr>
            <w:tcW w:w="4935" w:type="dxa"/>
            <w:gridSpan w:val="5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分会意见：</w:t>
            </w: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</w:t>
            </w:r>
          </w:p>
          <w:p w:rsidR="00D7680F" w:rsidRDefault="00D7680F" w:rsidP="009C2C4E">
            <w:pPr>
              <w:ind w:firstLineChars="950" w:firstLine="30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年  月  日</w:t>
            </w:r>
          </w:p>
        </w:tc>
        <w:tc>
          <w:tcPr>
            <w:tcW w:w="4239" w:type="dxa"/>
            <w:gridSpan w:val="4"/>
            <w:shd w:val="clear" w:color="auto" w:fill="auto"/>
          </w:tcPr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校工会意见</w:t>
            </w:r>
          </w:p>
          <w:p w:rsidR="00D7680F" w:rsidRDefault="00D7680F" w:rsidP="009C2C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</w:p>
          <w:p w:rsidR="00D7680F" w:rsidRDefault="00D7680F" w:rsidP="009C2C4E">
            <w:pPr>
              <w:ind w:firstLineChars="600" w:firstLine="19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D7680F" w:rsidRDefault="00D7680F" w:rsidP="009C2C4E">
            <w:pPr>
              <w:ind w:firstLineChars="550" w:firstLine="17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</w:tbl>
    <w:p w:rsidR="00D7680F" w:rsidRDefault="00D7680F" w:rsidP="00D7680F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注：1.本表打印一式两份；</w:t>
      </w:r>
    </w:p>
    <w:p w:rsidR="00D7680F" w:rsidRDefault="00D7680F" w:rsidP="00D7680F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2.事迹内容简练，200字左右。</w:t>
      </w:r>
    </w:p>
    <w:p w:rsidR="00D7680F" w:rsidRPr="00212544" w:rsidRDefault="00D7680F" w:rsidP="00D7680F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212544">
        <w:rPr>
          <w:rFonts w:ascii="方正小标宋简体" w:eastAsia="方正小标宋简体" w:hAnsi="宋体" w:hint="eastAsia"/>
          <w:b/>
          <w:sz w:val="36"/>
          <w:szCs w:val="36"/>
        </w:rPr>
        <w:lastRenderedPageBreak/>
        <w:t>滨州医学院工会分会工作考核表</w:t>
      </w:r>
    </w:p>
    <w:p w:rsidR="00D7680F" w:rsidRPr="00EE3B69" w:rsidRDefault="00D7680F" w:rsidP="00D7680F">
      <w:pPr>
        <w:jc w:val="center"/>
        <w:rPr>
          <w:rFonts w:ascii="楷体_GB2312" w:eastAsia="楷体_GB2312"/>
          <w:sz w:val="32"/>
          <w:szCs w:val="32"/>
        </w:rPr>
      </w:pPr>
      <w:r w:rsidRPr="00EE3B69">
        <w:rPr>
          <w:rFonts w:ascii="楷体_GB2312" w:eastAsia="楷体_GB2312" w:hAnsi="宋体" w:hint="eastAsia"/>
          <w:b/>
          <w:sz w:val="32"/>
          <w:szCs w:val="32"/>
        </w:rPr>
        <w:t>（    年度）</w:t>
      </w:r>
    </w:p>
    <w:p w:rsidR="00D7680F" w:rsidRPr="00DA2C1D" w:rsidRDefault="00D7680F" w:rsidP="00D7680F">
      <w:pPr>
        <w:ind w:right="360"/>
        <w:jc w:val="right"/>
        <w:rPr>
          <w:rFonts w:ascii="楷体_GB2312" w:eastAsia="楷体_GB2312"/>
          <w:sz w:val="32"/>
          <w:szCs w:val="32"/>
        </w:rPr>
      </w:pPr>
      <w:r w:rsidRPr="00DA2C1D">
        <w:rPr>
          <w:rFonts w:ascii="楷体_GB2312" w:eastAsia="楷体_GB2312" w:hint="eastAsia"/>
          <w:sz w:val="32"/>
          <w:szCs w:val="32"/>
        </w:rPr>
        <w:t>年  月  日</w:t>
      </w:r>
    </w:p>
    <w:tbl>
      <w:tblPr>
        <w:tblW w:w="8873" w:type="dxa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95"/>
        <w:gridCol w:w="1620"/>
        <w:gridCol w:w="720"/>
        <w:gridCol w:w="1440"/>
        <w:gridCol w:w="540"/>
        <w:gridCol w:w="1800"/>
        <w:gridCol w:w="950"/>
      </w:tblGrid>
      <w:tr w:rsidR="00D7680F" w:rsidRPr="007F597C" w:rsidTr="009C2C4E">
        <w:trPr>
          <w:trHeight w:val="763"/>
          <w:jc w:val="center"/>
        </w:trPr>
        <w:tc>
          <w:tcPr>
            <w:tcW w:w="1803" w:type="dxa"/>
            <w:gridSpan w:val="2"/>
            <w:shd w:val="clear" w:color="auto" w:fill="auto"/>
            <w:vAlign w:val="center"/>
          </w:tcPr>
          <w:p w:rsidR="00D7680F" w:rsidRPr="007F597C" w:rsidRDefault="00D7680F" w:rsidP="009C2C4E">
            <w:pPr>
              <w:rPr>
                <w:rFonts w:ascii="宋体" w:hAnsi="宋体"/>
                <w:b/>
                <w:sz w:val="28"/>
                <w:szCs w:val="28"/>
              </w:rPr>
            </w:pPr>
            <w:r w:rsidRPr="007F597C">
              <w:rPr>
                <w:rFonts w:ascii="宋体" w:hAnsi="宋体" w:hint="eastAsia"/>
                <w:b/>
                <w:sz w:val="28"/>
                <w:szCs w:val="28"/>
              </w:rPr>
              <w:t>分会名称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7680F" w:rsidRPr="007F597C" w:rsidRDefault="00D7680F" w:rsidP="009C2C4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7680F" w:rsidRPr="007F597C" w:rsidRDefault="00D7680F" w:rsidP="009C2C4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F597C">
              <w:rPr>
                <w:rFonts w:ascii="宋体" w:hAnsi="宋体" w:hint="eastAsia"/>
                <w:b/>
                <w:sz w:val="28"/>
                <w:szCs w:val="28"/>
              </w:rPr>
              <w:t>分会人数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7680F" w:rsidRPr="007F597C" w:rsidRDefault="00D7680F" w:rsidP="009C2C4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7680F" w:rsidRPr="007F597C" w:rsidRDefault="00D7680F" w:rsidP="009C2C4E">
            <w:pPr>
              <w:rPr>
                <w:rFonts w:ascii="宋体" w:hAnsi="宋体"/>
                <w:b/>
                <w:sz w:val="28"/>
                <w:szCs w:val="28"/>
              </w:rPr>
            </w:pPr>
            <w:r w:rsidRPr="007F597C">
              <w:rPr>
                <w:rFonts w:ascii="宋体" w:hAnsi="宋体" w:hint="eastAsia"/>
                <w:b/>
                <w:sz w:val="28"/>
                <w:szCs w:val="28"/>
              </w:rPr>
              <w:t>分值</w:t>
            </w:r>
          </w:p>
        </w:tc>
      </w:tr>
      <w:tr w:rsidR="00D7680F" w:rsidRPr="007F597C" w:rsidTr="009C2C4E">
        <w:trPr>
          <w:trHeight w:val="3162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t>承办校工会活动</w:t>
            </w:r>
          </w:p>
        </w:tc>
        <w:tc>
          <w:tcPr>
            <w:tcW w:w="6915" w:type="dxa"/>
            <w:gridSpan w:val="6"/>
            <w:shd w:val="clear" w:color="auto" w:fill="auto"/>
            <w:vAlign w:val="center"/>
          </w:tcPr>
          <w:p w:rsidR="00D7680F" w:rsidRPr="00DA2C1D" w:rsidRDefault="00D7680F" w:rsidP="009C2C4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7680F" w:rsidRPr="007F597C" w:rsidRDefault="00D7680F" w:rsidP="009C2C4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7680F" w:rsidRPr="007F597C" w:rsidTr="009C2C4E">
        <w:trPr>
          <w:trHeight w:val="6212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t>参与校工会活动</w:t>
            </w:r>
          </w:p>
        </w:tc>
        <w:tc>
          <w:tcPr>
            <w:tcW w:w="6915" w:type="dxa"/>
            <w:gridSpan w:val="6"/>
            <w:shd w:val="clear" w:color="auto" w:fill="auto"/>
          </w:tcPr>
          <w:p w:rsidR="00D7680F" w:rsidRPr="00DA2C1D" w:rsidRDefault="00D7680F" w:rsidP="009C2C4E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7680F" w:rsidRPr="007F597C" w:rsidRDefault="00D7680F" w:rsidP="009C2C4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7680F" w:rsidRPr="007F597C" w:rsidTr="009C2C4E">
        <w:trPr>
          <w:trHeight w:val="3253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职工获奖</w:t>
            </w:r>
          </w:p>
        </w:tc>
        <w:tc>
          <w:tcPr>
            <w:tcW w:w="6915" w:type="dxa"/>
            <w:gridSpan w:val="6"/>
            <w:shd w:val="clear" w:color="auto" w:fill="auto"/>
            <w:vAlign w:val="center"/>
          </w:tcPr>
          <w:p w:rsidR="00D7680F" w:rsidRPr="00DA2C1D" w:rsidRDefault="00D7680F" w:rsidP="009C2C4E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7680F" w:rsidRPr="007F597C" w:rsidRDefault="00D7680F" w:rsidP="009C2C4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7680F" w:rsidRPr="007F597C" w:rsidTr="009C2C4E">
        <w:trPr>
          <w:trHeight w:val="2797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t>分会自主活动</w:t>
            </w:r>
          </w:p>
        </w:tc>
        <w:tc>
          <w:tcPr>
            <w:tcW w:w="6915" w:type="dxa"/>
            <w:gridSpan w:val="6"/>
            <w:shd w:val="clear" w:color="auto" w:fill="auto"/>
            <w:vAlign w:val="center"/>
          </w:tcPr>
          <w:p w:rsidR="00D7680F" w:rsidRPr="00DA2C1D" w:rsidRDefault="00D7680F" w:rsidP="009C2C4E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7680F" w:rsidRPr="007F597C" w:rsidRDefault="00D7680F" w:rsidP="009C2C4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680F" w:rsidRPr="007F597C" w:rsidTr="00D7680F">
        <w:trPr>
          <w:trHeight w:val="997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t>其他</w:t>
            </w:r>
          </w:p>
        </w:tc>
        <w:tc>
          <w:tcPr>
            <w:tcW w:w="6915" w:type="dxa"/>
            <w:gridSpan w:val="6"/>
            <w:shd w:val="clear" w:color="auto" w:fill="auto"/>
            <w:vAlign w:val="center"/>
          </w:tcPr>
          <w:p w:rsidR="00D7680F" w:rsidRPr="00DA2C1D" w:rsidRDefault="00D7680F" w:rsidP="009C2C4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7680F" w:rsidRPr="007F597C" w:rsidRDefault="00D7680F" w:rsidP="009C2C4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7680F" w:rsidRPr="007F597C" w:rsidTr="009C2C4E">
        <w:trPr>
          <w:trHeight w:hRule="exact" w:val="567"/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t>合计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t>参与分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t>加分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A2C1D">
              <w:rPr>
                <w:rFonts w:ascii="仿宋_GB2312" w:eastAsia="仿宋_GB2312" w:hAnsi="宋体" w:hint="eastAsia"/>
                <w:sz w:val="32"/>
                <w:szCs w:val="32"/>
              </w:rPr>
              <w:t>奖励分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D7680F" w:rsidRPr="007F597C" w:rsidRDefault="00D7680F" w:rsidP="009C2C4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680F" w:rsidRPr="007F597C" w:rsidTr="009C2C4E">
        <w:trPr>
          <w:trHeight w:hRule="exact" w:val="567"/>
          <w:jc w:val="center"/>
        </w:trPr>
        <w:tc>
          <w:tcPr>
            <w:tcW w:w="1008" w:type="dxa"/>
            <w:vMerge/>
            <w:shd w:val="clear" w:color="auto" w:fill="auto"/>
            <w:vAlign w:val="center"/>
          </w:tcPr>
          <w:p w:rsidR="00D7680F" w:rsidRPr="00DA2C1D" w:rsidRDefault="00D7680F" w:rsidP="009C2C4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7680F" w:rsidRPr="00DA2C1D" w:rsidRDefault="00D7680F" w:rsidP="009C2C4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D7680F" w:rsidRPr="007F597C" w:rsidRDefault="00D7680F" w:rsidP="009C2C4E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7680F" w:rsidRPr="00DA2C1D" w:rsidRDefault="00D7680F" w:rsidP="00D7680F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DA2C1D">
        <w:rPr>
          <w:rFonts w:ascii="仿宋_GB2312" w:eastAsia="仿宋_GB2312" w:hAnsi="宋体" w:hint="eastAsia"/>
          <w:sz w:val="28"/>
          <w:szCs w:val="28"/>
        </w:rPr>
        <w:t>备注：</w:t>
      </w:r>
    </w:p>
    <w:p w:rsidR="00D7680F" w:rsidRPr="00DA2C1D" w:rsidRDefault="00D7680F" w:rsidP="00D7680F">
      <w:pPr>
        <w:spacing w:line="56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 w:rsidRPr="00DA2C1D">
        <w:rPr>
          <w:rFonts w:ascii="仿宋_GB2312" w:eastAsia="仿宋_GB2312" w:hAnsi="宋体" w:hint="eastAsia"/>
          <w:sz w:val="28"/>
          <w:szCs w:val="28"/>
        </w:rPr>
        <w:t>1.承办工会活动每项20分；</w:t>
      </w:r>
    </w:p>
    <w:p w:rsidR="00D7680F" w:rsidRPr="00DA2C1D" w:rsidRDefault="00D7680F" w:rsidP="00D7680F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DA2C1D">
        <w:rPr>
          <w:rFonts w:ascii="仿宋_GB2312" w:eastAsia="仿宋_GB2312" w:hAnsi="宋体" w:hint="eastAsia"/>
          <w:sz w:val="28"/>
          <w:szCs w:val="28"/>
        </w:rPr>
        <w:t xml:space="preserve">     2.参加工会活动每项10分；</w:t>
      </w:r>
    </w:p>
    <w:p w:rsidR="00D7680F" w:rsidRPr="00DA2C1D" w:rsidRDefault="00D7680F" w:rsidP="00D7680F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DA2C1D">
        <w:rPr>
          <w:rFonts w:ascii="仿宋_GB2312" w:eastAsia="仿宋_GB2312" w:hAnsi="宋体" w:hint="eastAsia"/>
          <w:sz w:val="28"/>
          <w:szCs w:val="28"/>
        </w:rPr>
        <w:t xml:space="preserve">     3.参加活动个人一等奖9；二等奖6分；三等奖3分，优秀鼓励奖不得分；</w:t>
      </w:r>
    </w:p>
    <w:p w:rsidR="00D7680F" w:rsidRPr="00DA2C1D" w:rsidRDefault="00D7680F" w:rsidP="00D7680F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DA2C1D">
        <w:rPr>
          <w:rFonts w:ascii="仿宋_GB2312" w:eastAsia="仿宋_GB2312" w:hAnsi="宋体" w:hint="eastAsia"/>
          <w:sz w:val="28"/>
          <w:szCs w:val="28"/>
        </w:rPr>
        <w:t xml:space="preserve">     4.参加省市级工会活动，一等奖10分；二等奖6；三等奖3分，优秀奖1分；</w:t>
      </w:r>
    </w:p>
    <w:p w:rsidR="00D7680F" w:rsidRPr="00DA2C1D" w:rsidRDefault="00D7680F" w:rsidP="00D7680F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DA2C1D">
        <w:rPr>
          <w:rFonts w:ascii="仿宋_GB2312" w:eastAsia="仿宋_GB2312" w:hAnsi="宋体" w:hint="eastAsia"/>
          <w:sz w:val="28"/>
          <w:szCs w:val="28"/>
        </w:rPr>
        <w:t xml:space="preserve">     5.自主举办活动，工会备案的每项5分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sectPr w:rsidR="00D7680F" w:rsidRPr="00DA2C1D" w:rsidSect="00827B2E">
      <w:footerReference w:type="even" r:id="rId8"/>
      <w:footerReference w:type="default" r:id="rId9"/>
      <w:pgSz w:w="11906" w:h="16838"/>
      <w:pgMar w:top="2098" w:right="1531" w:bottom="1871" w:left="1531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C45" w:rsidRDefault="00E34C45" w:rsidP="00827B2E">
      <w:r>
        <w:separator/>
      </w:r>
    </w:p>
  </w:endnote>
  <w:endnote w:type="continuationSeparator" w:id="0">
    <w:p w:rsidR="00E34C45" w:rsidRDefault="00E34C45" w:rsidP="00827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E" w:rsidRDefault="0082773B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FF1C7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7B2E" w:rsidRDefault="00827B2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E" w:rsidRDefault="0082773B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FF1C7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3F32">
      <w:rPr>
        <w:rStyle w:val="a7"/>
        <w:noProof/>
      </w:rPr>
      <w:t>- 8 -</w:t>
    </w:r>
    <w:r>
      <w:rPr>
        <w:rStyle w:val="a7"/>
      </w:rPr>
      <w:fldChar w:fldCharType="end"/>
    </w:r>
  </w:p>
  <w:p w:rsidR="00827B2E" w:rsidRDefault="00827B2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C45" w:rsidRDefault="00E34C45" w:rsidP="00827B2E">
      <w:r>
        <w:separator/>
      </w:r>
    </w:p>
  </w:footnote>
  <w:footnote w:type="continuationSeparator" w:id="0">
    <w:p w:rsidR="00E34C45" w:rsidRDefault="00E34C45" w:rsidP="00827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28F"/>
    <w:rsid w:val="00007FC9"/>
    <w:rsid w:val="00014A7F"/>
    <w:rsid w:val="00031BD2"/>
    <w:rsid w:val="00033DEC"/>
    <w:rsid w:val="00091F7F"/>
    <w:rsid w:val="00092673"/>
    <w:rsid w:val="000A619D"/>
    <w:rsid w:val="00112174"/>
    <w:rsid w:val="001134BB"/>
    <w:rsid w:val="001155E7"/>
    <w:rsid w:val="00134AD7"/>
    <w:rsid w:val="0015032A"/>
    <w:rsid w:val="00181A7E"/>
    <w:rsid w:val="0019285B"/>
    <w:rsid w:val="001A1FFF"/>
    <w:rsid w:val="001A2A11"/>
    <w:rsid w:val="001D3A16"/>
    <w:rsid w:val="001E066E"/>
    <w:rsid w:val="001F40CF"/>
    <w:rsid w:val="00202DD5"/>
    <w:rsid w:val="002152D9"/>
    <w:rsid w:val="00221910"/>
    <w:rsid w:val="00247073"/>
    <w:rsid w:val="00280043"/>
    <w:rsid w:val="002B20C7"/>
    <w:rsid w:val="002C55FD"/>
    <w:rsid w:val="002D0986"/>
    <w:rsid w:val="00304F2A"/>
    <w:rsid w:val="003321F7"/>
    <w:rsid w:val="00337D8A"/>
    <w:rsid w:val="00352919"/>
    <w:rsid w:val="00366D65"/>
    <w:rsid w:val="00384F88"/>
    <w:rsid w:val="003C5F03"/>
    <w:rsid w:val="003D3812"/>
    <w:rsid w:val="004074A0"/>
    <w:rsid w:val="004131FC"/>
    <w:rsid w:val="00413438"/>
    <w:rsid w:val="004169CC"/>
    <w:rsid w:val="00421EC9"/>
    <w:rsid w:val="0043722D"/>
    <w:rsid w:val="004437A8"/>
    <w:rsid w:val="0045111C"/>
    <w:rsid w:val="004823CC"/>
    <w:rsid w:val="004A1416"/>
    <w:rsid w:val="004B7D5A"/>
    <w:rsid w:val="004C3E26"/>
    <w:rsid w:val="004D2589"/>
    <w:rsid w:val="00506A0A"/>
    <w:rsid w:val="0053113C"/>
    <w:rsid w:val="00571971"/>
    <w:rsid w:val="00584902"/>
    <w:rsid w:val="005865FD"/>
    <w:rsid w:val="005A4040"/>
    <w:rsid w:val="005D4CBD"/>
    <w:rsid w:val="00601906"/>
    <w:rsid w:val="00682D1F"/>
    <w:rsid w:val="00683E59"/>
    <w:rsid w:val="006959F7"/>
    <w:rsid w:val="006D6937"/>
    <w:rsid w:val="00710314"/>
    <w:rsid w:val="007566C1"/>
    <w:rsid w:val="00774DD2"/>
    <w:rsid w:val="007C5462"/>
    <w:rsid w:val="007D7666"/>
    <w:rsid w:val="007E4D6C"/>
    <w:rsid w:val="007E64D5"/>
    <w:rsid w:val="007F0D00"/>
    <w:rsid w:val="0082202D"/>
    <w:rsid w:val="0082773B"/>
    <w:rsid w:val="00827B2E"/>
    <w:rsid w:val="00827D4C"/>
    <w:rsid w:val="00834973"/>
    <w:rsid w:val="0086579E"/>
    <w:rsid w:val="008663FE"/>
    <w:rsid w:val="0087328F"/>
    <w:rsid w:val="00874447"/>
    <w:rsid w:val="008C32EE"/>
    <w:rsid w:val="008F4242"/>
    <w:rsid w:val="008F7AE3"/>
    <w:rsid w:val="009007CC"/>
    <w:rsid w:val="009223FB"/>
    <w:rsid w:val="00931C91"/>
    <w:rsid w:val="00931ED0"/>
    <w:rsid w:val="00943F32"/>
    <w:rsid w:val="00957716"/>
    <w:rsid w:val="00964645"/>
    <w:rsid w:val="00A25E51"/>
    <w:rsid w:val="00A53307"/>
    <w:rsid w:val="00A64422"/>
    <w:rsid w:val="00A708D6"/>
    <w:rsid w:val="00B57A6E"/>
    <w:rsid w:val="00B81D30"/>
    <w:rsid w:val="00B87F35"/>
    <w:rsid w:val="00BA0E5A"/>
    <w:rsid w:val="00BB07AC"/>
    <w:rsid w:val="00BC0185"/>
    <w:rsid w:val="00C322C1"/>
    <w:rsid w:val="00C57D62"/>
    <w:rsid w:val="00C903AA"/>
    <w:rsid w:val="00CC2D95"/>
    <w:rsid w:val="00D0274D"/>
    <w:rsid w:val="00D47FA2"/>
    <w:rsid w:val="00D7680F"/>
    <w:rsid w:val="00D8433E"/>
    <w:rsid w:val="00DC599F"/>
    <w:rsid w:val="00E34C45"/>
    <w:rsid w:val="00E5769F"/>
    <w:rsid w:val="00E70303"/>
    <w:rsid w:val="00E70D63"/>
    <w:rsid w:val="00E728C9"/>
    <w:rsid w:val="00E77B98"/>
    <w:rsid w:val="00E9369B"/>
    <w:rsid w:val="00EB167B"/>
    <w:rsid w:val="00EB6F40"/>
    <w:rsid w:val="00ED0267"/>
    <w:rsid w:val="00EE17DE"/>
    <w:rsid w:val="00F04A4F"/>
    <w:rsid w:val="00F13883"/>
    <w:rsid w:val="00F20EC2"/>
    <w:rsid w:val="00F22760"/>
    <w:rsid w:val="00F37BA6"/>
    <w:rsid w:val="00F51003"/>
    <w:rsid w:val="00F51DD9"/>
    <w:rsid w:val="00F73680"/>
    <w:rsid w:val="00FD2F0B"/>
    <w:rsid w:val="00FE4F41"/>
    <w:rsid w:val="00FF1C79"/>
    <w:rsid w:val="00FF53AD"/>
    <w:rsid w:val="09203236"/>
    <w:rsid w:val="0FEF59A4"/>
    <w:rsid w:val="230E3643"/>
    <w:rsid w:val="24E410CE"/>
    <w:rsid w:val="2F173E51"/>
    <w:rsid w:val="34EA630A"/>
    <w:rsid w:val="522308BB"/>
    <w:rsid w:val="66880837"/>
    <w:rsid w:val="7436597F"/>
    <w:rsid w:val="7746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qFormat="1"/>
    <w:lsdException w:name="Strong" w:semiHidden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827B2E"/>
    <w:pPr>
      <w:ind w:leftChars="2500" w:left="100"/>
    </w:pPr>
    <w:rPr>
      <w:sz w:val="28"/>
    </w:rPr>
  </w:style>
  <w:style w:type="paragraph" w:styleId="a4">
    <w:name w:val="footer"/>
    <w:basedOn w:val="a"/>
    <w:link w:val="Char0"/>
    <w:uiPriority w:val="99"/>
    <w:qFormat/>
    <w:rsid w:val="00827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827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rsid w:val="00827B2E"/>
    <w:rPr>
      <w:rFonts w:cs="Times New Roman"/>
      <w:b/>
      <w:bCs/>
    </w:rPr>
  </w:style>
  <w:style w:type="character" w:styleId="a7">
    <w:name w:val="page number"/>
    <w:basedOn w:val="a0"/>
    <w:uiPriority w:val="99"/>
    <w:qFormat/>
    <w:rsid w:val="00827B2E"/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locked/>
    <w:rsid w:val="00827B2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27B2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827B2E"/>
    <w:rPr>
      <w:rFonts w:cs="Times New Roman"/>
      <w:kern w:val="2"/>
      <w:sz w:val="18"/>
      <w:szCs w:val="18"/>
    </w:rPr>
  </w:style>
  <w:style w:type="character" w:styleId="a8">
    <w:name w:val="Hyperlink"/>
    <w:basedOn w:val="a0"/>
    <w:uiPriority w:val="99"/>
    <w:qFormat/>
    <w:rsid w:val="00DC59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5991;&#26723;&#21457;&#36865;bygh8251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305</Words>
  <Characters>1745</Characters>
  <Application>Microsoft Office Word</Application>
  <DocSecurity>0</DocSecurity>
  <Lines>14</Lines>
  <Paragraphs>4</Paragraphs>
  <ScaleCrop>false</ScaleCrop>
  <Company>微软中国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滨医工发〔2015〕2号</dc:title>
  <dc:creator>wxj</dc:creator>
  <cp:lastModifiedBy>Administrator</cp:lastModifiedBy>
  <cp:revision>30</cp:revision>
  <dcterms:created xsi:type="dcterms:W3CDTF">2015-05-25T02:56:00Z</dcterms:created>
  <dcterms:modified xsi:type="dcterms:W3CDTF">2019-03-13T09:16:00Z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